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color w:val="222222"/>
          <w:highlight w:val="white"/>
        </w:rPr>
      </w:pPr>
    </w:p>
    <w:p>
      <w:pPr>
        <w:jc w:val="center"/>
        <w:rPr>
          <w:rFonts w:ascii="Verdana" w:hAnsi="Verdana" w:eastAsia="Verdana" w:cs="Verdana"/>
          <w:b/>
          <w:color w:val="222222"/>
          <w:sz w:val="20"/>
          <w:szCs w:val="20"/>
          <w:highlight w:val="white"/>
        </w:rPr>
      </w:pPr>
      <w:r>
        <w:rPr>
          <w:rFonts w:ascii="Verdana" w:hAnsi="Verdana" w:eastAsia="Verdana" w:cs="Verdana"/>
          <w:b/>
          <w:color w:val="222222"/>
          <w:sz w:val="20"/>
          <w:szCs w:val="20"/>
          <w:highlight w:val="white"/>
          <w:rtl w:val="0"/>
        </w:rPr>
        <w:t xml:space="preserve">Seller’s Compliance </w:t>
      </w:r>
      <w:sdt>
        <w:sdtPr>
          <w:tag w:val="goog_rdk_0"/>
          <w:id w:val="326"/>
        </w:sdtPr>
        <w:sdtContent/>
      </w:sdt>
      <w:r>
        <w:rPr>
          <w:rFonts w:ascii="Verdana" w:hAnsi="Verdana" w:eastAsia="Verdana" w:cs="Verdana"/>
          <w:b/>
          <w:color w:val="222222"/>
          <w:sz w:val="20"/>
          <w:szCs w:val="20"/>
          <w:highlight w:val="white"/>
          <w:rtl w:val="0"/>
        </w:rPr>
        <w:t xml:space="preserve">Commitment </w:t>
      </w:r>
    </w:p>
    <w:p>
      <w:pPr>
        <w:jc w:val="both"/>
        <w:rPr>
          <w:rFonts w:ascii="Verdana" w:hAnsi="Verdana" w:eastAsia="Verdana" w:cs="Verdana"/>
          <w:color w:val="222222"/>
          <w:sz w:val="20"/>
          <w:szCs w:val="20"/>
          <w:highlight w:val="white"/>
        </w:rPr>
      </w:pPr>
    </w:p>
    <w:p>
      <w:pPr>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This Compliance Commitment (“</w:t>
      </w:r>
      <w:r>
        <w:rPr>
          <w:rFonts w:ascii="Verdana" w:hAnsi="Verdana" w:eastAsia="Verdana" w:cs="Verdana"/>
          <w:b/>
          <w:color w:val="222222"/>
          <w:sz w:val="20"/>
          <w:szCs w:val="20"/>
          <w:highlight w:val="white"/>
          <w:rtl w:val="0"/>
        </w:rPr>
        <w:t>Commitment</w:t>
      </w:r>
      <w:r>
        <w:rPr>
          <w:rFonts w:ascii="Verdana" w:hAnsi="Verdana" w:eastAsia="Verdana" w:cs="Verdana"/>
          <w:color w:val="222222"/>
          <w:sz w:val="20"/>
          <w:szCs w:val="20"/>
          <w:highlight w:val="white"/>
          <w:rtl w:val="0"/>
        </w:rPr>
        <w:t>”) is made on [</w:t>
      </w:r>
      <w:r>
        <w:rPr>
          <w:rFonts w:ascii="Verdana" w:hAnsi="Verdana" w:eastAsia="Verdana" w:cs="Verdana"/>
          <w:b/>
          <w:color w:val="222222"/>
          <w:sz w:val="20"/>
          <w:szCs w:val="20"/>
          <w:highlight w:val="yellow"/>
          <w:rtl w:val="0"/>
        </w:rPr>
        <w:t>Date</w:t>
      </w:r>
      <w:r>
        <w:rPr>
          <w:rFonts w:ascii="Verdana" w:hAnsi="Verdana" w:eastAsia="Verdana" w:cs="Verdana"/>
          <w:color w:val="222222"/>
          <w:sz w:val="20"/>
          <w:szCs w:val="20"/>
          <w:highlight w:val="white"/>
          <w:rtl w:val="0"/>
        </w:rPr>
        <w:t xml:space="preserve">] by </w:t>
      </w: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w:t>
      </w:r>
      <w:r>
        <w:rPr>
          <w:rFonts w:ascii="Verdana" w:hAnsi="Verdana" w:eastAsia="Verdana" w:cs="Verdana"/>
          <w:b/>
          <w:color w:val="222222"/>
          <w:sz w:val="20"/>
          <w:szCs w:val="20"/>
          <w:highlight w:val="yellow"/>
          <w:rtl w:val="0"/>
        </w:rPr>
        <w:t>Sellers’s Company Name</w:t>
      </w:r>
      <w:r>
        <w:rPr>
          <w:rFonts w:ascii="Verdana" w:hAnsi="Verdana" w:eastAsia="Verdana" w:cs="Verdana"/>
          <w:color w:val="222222"/>
          <w:sz w:val="20"/>
          <w:szCs w:val="20"/>
          <w:highlight w:val="white"/>
          <w:rtl w:val="0"/>
        </w:rPr>
        <w:t>]</w:t>
      </w: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w:t>
      </w:r>
      <w:r>
        <w:rPr>
          <w:rFonts w:ascii="Verdana" w:hAnsi="Verdana" w:eastAsia="Verdana" w:cs="Verdana"/>
          <w:b/>
          <w:color w:val="222222"/>
          <w:sz w:val="20"/>
          <w:szCs w:val="20"/>
          <w:highlight w:val="yellow"/>
          <w:rtl w:val="0"/>
        </w:rPr>
        <w:t>Sellers ID</w:t>
      </w:r>
      <w:r>
        <w:rPr>
          <w:rFonts w:ascii="Verdana" w:hAnsi="Verdana" w:eastAsia="Verdana" w:cs="Verdana"/>
          <w:color w:val="222222"/>
          <w:sz w:val="20"/>
          <w:szCs w:val="20"/>
          <w:highlight w:val="white"/>
          <w:rtl w:val="0"/>
        </w:rPr>
        <w:t>]</w:t>
      </w: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hereinafter referred to as (“</w:t>
      </w:r>
      <w:r>
        <w:rPr>
          <w:rFonts w:ascii="Verdana" w:hAnsi="Verdana" w:eastAsia="Verdana" w:cs="Verdana"/>
          <w:b/>
          <w:color w:val="222222"/>
          <w:sz w:val="20"/>
          <w:szCs w:val="20"/>
          <w:highlight w:val="white"/>
          <w:rtl w:val="0"/>
        </w:rPr>
        <w:t>Selle</w:t>
      </w:r>
      <w:r>
        <w:rPr>
          <w:rFonts w:ascii="Verdana" w:hAnsi="Verdana" w:eastAsia="Verdana" w:cs="Verdana"/>
          <w:color w:val="222222"/>
          <w:sz w:val="20"/>
          <w:szCs w:val="20"/>
          <w:highlight w:val="white"/>
          <w:rtl w:val="0"/>
        </w:rPr>
        <w:t xml:space="preserve">r”)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sz w:val="20"/>
          <w:szCs w:val="20"/>
        </w:rPr>
      </w:pPr>
      <w:r>
        <w:rPr>
          <w:rFonts w:ascii="Verdana" w:hAnsi="Verdana" w:eastAsia="Verdana" w:cs="Verdana"/>
          <w:color w:val="222222"/>
          <w:sz w:val="20"/>
          <w:szCs w:val="20"/>
          <w:highlight w:val="white"/>
          <w:rtl w:val="0"/>
        </w:rPr>
        <w:t xml:space="preserve">Whereas, </w:t>
      </w:r>
      <w:r>
        <w:rPr>
          <w:rFonts w:ascii="Verdana" w:hAnsi="Verdana" w:eastAsia="Verdana" w:cs="Verdana"/>
          <w:b/>
          <w:color w:val="222222"/>
          <w:sz w:val="20"/>
          <w:szCs w:val="20"/>
          <w:highlight w:val="white"/>
          <w:rtl w:val="0"/>
        </w:rPr>
        <w:t>Ecart Services Ivory Coast SARL</w:t>
      </w:r>
      <w:r>
        <w:rPr>
          <w:rFonts w:ascii="Verdana" w:hAnsi="Verdana" w:eastAsia="Verdana" w:cs="Verdana"/>
          <w:color w:val="222222"/>
          <w:sz w:val="20"/>
          <w:szCs w:val="20"/>
          <w:highlight w:val="white"/>
          <w:rtl w:val="0"/>
        </w:rPr>
        <w:t xml:space="preserve"> (“</w:t>
      </w:r>
      <w:r>
        <w:rPr>
          <w:rFonts w:ascii="Verdana" w:hAnsi="Verdana" w:eastAsia="Verdana" w:cs="Verdana"/>
          <w:b/>
          <w:color w:val="222222"/>
          <w:sz w:val="20"/>
          <w:szCs w:val="20"/>
          <w:highlight w:val="white"/>
          <w:rtl w:val="0"/>
        </w:rPr>
        <w:t>Jumia</w:t>
      </w:r>
      <w:r>
        <w:rPr>
          <w:rFonts w:ascii="Verdana" w:hAnsi="Verdana" w:eastAsia="Verdana" w:cs="Verdana"/>
          <w:color w:val="222222"/>
          <w:sz w:val="20"/>
          <w:szCs w:val="20"/>
          <w:highlight w:val="white"/>
          <w:rtl w:val="0"/>
        </w:rPr>
        <w:t xml:space="preserve">”) </w:t>
      </w:r>
      <w:r>
        <w:rPr>
          <w:rFonts w:ascii="Verdana" w:hAnsi="Verdana" w:eastAsia="Verdana" w:cs="Verdana"/>
          <w:sz w:val="20"/>
          <w:szCs w:val="20"/>
          <w:rtl w:val="0"/>
        </w:rPr>
        <w:t xml:space="preserve">an e-commerce platform consisting of a website and mobile application (“Marketplace”) together with supporting logistics and payment infrastructure, for the sale and purchase of consumer products.  </w:t>
      </w:r>
    </w:p>
    <w:p>
      <w:pPr>
        <w:spacing w:line="276" w:lineRule="auto"/>
        <w:ind w:left="360" w:firstLine="0"/>
        <w:jc w:val="both"/>
        <w:rPr>
          <w:rFonts w:ascii="Verdana" w:hAnsi="Verdana" w:eastAsia="Verdana" w:cs="Verdana"/>
          <w:sz w:val="20"/>
          <w:szCs w:val="20"/>
        </w:rPr>
      </w:pPr>
    </w:p>
    <w:p>
      <w:pPr>
        <w:spacing w:line="276" w:lineRule="auto"/>
        <w:ind w:left="0" w:firstLine="0"/>
        <w:jc w:val="both"/>
        <w:rPr>
          <w:rFonts w:ascii="Verdana" w:hAnsi="Verdana" w:eastAsia="Verdana" w:cs="Verdana"/>
          <w:sz w:val="20"/>
          <w:szCs w:val="20"/>
        </w:rPr>
      </w:pPr>
      <w:r>
        <w:rPr>
          <w:rFonts w:ascii="Verdana" w:hAnsi="Verdana" w:eastAsia="Verdana" w:cs="Verdana"/>
          <w:color w:val="222222"/>
          <w:sz w:val="20"/>
          <w:szCs w:val="20"/>
          <w:highlight w:val="white"/>
          <w:rtl w:val="0"/>
        </w:rPr>
        <w:t xml:space="preserve">Whereas, </w:t>
      </w:r>
      <w:r>
        <w:rPr>
          <w:rFonts w:ascii="Verdana" w:hAnsi="Verdana" w:eastAsia="Verdana" w:cs="Verdana"/>
          <w:sz w:val="20"/>
          <w:szCs w:val="20"/>
          <w:rtl w:val="0"/>
        </w:rPr>
        <w:t>Seller utilizes Jumia’s marketplace for sale of its products.</w:t>
      </w:r>
    </w:p>
    <w:p>
      <w:pPr>
        <w:spacing w:line="276" w:lineRule="auto"/>
        <w:ind w:left="360" w:firstLine="0"/>
        <w:jc w:val="both"/>
        <w:rPr>
          <w:rFonts w:ascii="Verdana" w:hAnsi="Verdana" w:eastAsia="Verdana" w:cs="Verdana"/>
          <w:sz w:val="20"/>
          <w:szCs w:val="20"/>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Whereas, Seller and Jumia have previously entered into a Seller Agreement </w:t>
      </w:r>
      <w:r>
        <w:rPr>
          <w:rFonts w:ascii="Verdana" w:hAnsi="Verdana" w:eastAsia="Verdana" w:cs="Verdana"/>
          <w:sz w:val="20"/>
          <w:szCs w:val="20"/>
          <w:rtl w:val="0"/>
        </w:rPr>
        <w:t>which consists of the appended Seller Terms and Conditions and General Terms and Conditions of Use of the Marketplace (“</w:t>
      </w:r>
      <w:r>
        <w:rPr>
          <w:rFonts w:ascii="Verdana" w:hAnsi="Verdana" w:eastAsia="Verdana" w:cs="Verdana"/>
          <w:b/>
          <w:sz w:val="20"/>
          <w:szCs w:val="20"/>
          <w:rtl w:val="0"/>
        </w:rPr>
        <w:t>Agreement</w:t>
      </w:r>
      <w:r>
        <w:rPr>
          <w:rFonts w:ascii="Verdana" w:hAnsi="Verdana" w:eastAsia="Verdana" w:cs="Verdana"/>
          <w:sz w:val="20"/>
          <w:szCs w:val="20"/>
          <w:rtl w:val="0"/>
        </w:rPr>
        <w:t xml:space="preserve">”) </w:t>
      </w:r>
      <w:r>
        <w:rPr>
          <w:rFonts w:ascii="Verdana" w:hAnsi="Verdana" w:eastAsia="Verdana" w:cs="Verdana"/>
          <w:color w:val="222222"/>
          <w:sz w:val="20"/>
          <w:szCs w:val="20"/>
          <w:highlight w:val="white"/>
          <w:rtl w:val="0"/>
        </w:rPr>
        <w:t xml:space="preserve">for the sale of products on Jumia’s Marketplace;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Whereas, Seller wishes to list products on Jumia’s Marketplace and agrees to comply with all applicable laws and regulations regarding the sale of products;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Now, therefore, Seller unilaterally undertakes the following: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1. Compliance with Laws: Seller agrees to comply with all applicable laws and regulations governing the sale of products on Jumia’s Marketplace, including but not limited to laws related to the sale of restricted or prohibited products.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2. Prohibited Products: Seller agrees not to list or sell any products on Jumia’s Marketplace that are prohibited by law or breach Jumia’s policies, including but not limited to products that are illegal, harmful, or counterfeit. Seller agrees to sell only legal products on Jumia’s Marketplace and to ensure that all products listed comply with applicable laws and regulations.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4. Counterfeit Products: Seller agrees not to sell any counterfeit or infringing products on Jumia’s Marketplace and to take necessary measures to prevent the listing of such products.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5. Indemnification: Seller agrees to indemnify and hold harmless Jumia from any claims, damages, or liabilities arising out of Seller’s failure to comply with this Commitment or any breach of applicable laws and regulations.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6. Termination: Seller acknowledges that Jumia reserves the right to terminate Seller’s access to the Jumia’s Marketplace in the event of any violation of this Commitment or failure to comply with applicable laws and regulations.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7. Governing Law: This Commitment shall be governed by and construed in accordance with the laws of Ivory Coast.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IN WITNESS WHEREOF, Seller has executed this Undertaking as of the date first above written.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w:t>
      </w:r>
      <w:bookmarkStart w:id="0" w:name="_GoBack"/>
      <w:r>
        <w:rPr>
          <w:rFonts w:ascii="Verdana" w:hAnsi="Verdana" w:eastAsia="Verdana" w:cs="Verdana"/>
          <w:color w:val="222222"/>
          <w:sz w:val="20"/>
          <w:szCs w:val="20"/>
          <w:highlight w:val="yellow"/>
          <w:rtl w:val="0"/>
        </w:rPr>
        <w:t>Seller’s Company Name</w:t>
      </w:r>
      <w:bookmarkEnd w:id="0"/>
      <w:r>
        <w:rPr>
          <w:rFonts w:ascii="Verdana" w:hAnsi="Verdana" w:eastAsia="Verdana" w:cs="Verdana"/>
          <w:color w:val="222222"/>
          <w:sz w:val="20"/>
          <w:szCs w:val="20"/>
          <w:highlight w:val="white"/>
          <w:rtl w:val="0"/>
        </w:rPr>
        <w:t xml:space="preserve">]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By: ___________________________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[Authorized Signatory]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p>
    <w:sectPr>
      <w:headerReference r:id="rId5" w:type="default"/>
      <w:footerReference r:id="rId6" w:type="default"/>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86"/>
    <w:family w:val="auto"/>
    <w:pitch w:val="default"/>
    <w:sig w:usb0="E0002EFF" w:usb1="C000785B" w:usb2="00000009" w:usb3="00000000" w:csb0="400001FF" w:csb1="FFFF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g">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2811780" cy="578485"/>
              <wp:effectExtent l="0" t="0" r="0" b="0"/>
              <wp:wrapNone/>
              <wp:docPr id="3" name="组合 3"/>
              <wp:cNvGraphicFramePr/>
              <a:graphic xmlns:a="http://schemas.openxmlformats.org/drawingml/2006/main">
                <a:graphicData uri="http://schemas.microsoft.com/office/word/2010/wordprocessingGroup">
                  <wpg:wgp>
                    <wpg:cNvGrpSpPr/>
                    <wpg:grpSpPr>
                      <a:xfrm>
                        <a:off x="3940100" y="3490750"/>
                        <a:ext cx="2811780" cy="578485"/>
                        <a:chOff x="3940100" y="3490750"/>
                        <a:chExt cx="2811800" cy="578500"/>
                      </a:xfrm>
                    </wpg:grpSpPr>
                    <wpg:grpSp>
                      <wpg:cNvPr id="1" name="组合 1"/>
                      <wpg:cNvGrpSpPr/>
                      <wpg:grpSpPr>
                        <a:xfrm>
                          <a:off x="3940110" y="3490758"/>
                          <a:ext cx="2811780" cy="578485"/>
                          <a:chOff x="3940100" y="3490750"/>
                          <a:chExt cx="2811800" cy="578500"/>
                        </a:xfrm>
                      </wpg:grpSpPr>
                      <wps:wsp>
                        <wps:cNvPr id="2" name="Shape 3"/>
                        <wps:cNvSpPr/>
                        <wps:spPr>
                          <a:xfrm>
                            <a:off x="3940100" y="3490750"/>
                            <a:ext cx="2811800" cy="578500"/>
                          </a:xfrm>
                          <a:prstGeom prst="rect">
                            <a:avLst/>
                          </a:prstGeom>
                          <a:no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g:grpSp>
                        <wpg:cNvPr id="5" name="组合 5"/>
                        <wpg:cNvGrpSpPr/>
                        <wpg:grpSpPr>
                          <a:xfrm>
                            <a:off x="3940110" y="3490758"/>
                            <a:ext cx="2811780" cy="578485"/>
                            <a:chOff x="3940110" y="3490758"/>
                            <a:chExt cx="2811780" cy="578485"/>
                          </a:xfrm>
                        </wpg:grpSpPr>
                        <wps:wsp>
                          <wps:cNvPr id="6" name="Shape 5"/>
                          <wps:cNvSpPr/>
                          <wps:spPr>
                            <a:xfrm>
                              <a:off x="3940110" y="3490758"/>
                              <a:ext cx="2811775" cy="578475"/>
                            </a:xfrm>
                            <a:prstGeom prst="rect">
                              <a:avLst/>
                            </a:prstGeom>
                            <a:no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g:grpSp>
                          <wpg:cNvPr id="7" name="组合 7"/>
                          <wpg:cNvGrpSpPr/>
                          <wpg:grpSpPr>
                            <a:xfrm>
                              <a:off x="3940110" y="3490758"/>
                              <a:ext cx="2811780" cy="578485"/>
                              <a:chOff x="3940110" y="3490758"/>
                              <a:chExt cx="2811780" cy="578485"/>
                            </a:xfrm>
                          </wpg:grpSpPr>
                          <wps:wsp>
                            <wps:cNvPr id="8" name="Shape 7"/>
                            <wps:cNvSpPr/>
                            <wps:spPr>
                              <a:xfrm>
                                <a:off x="3940110" y="3490758"/>
                                <a:ext cx="2811775" cy="578475"/>
                              </a:xfrm>
                              <a:prstGeom prst="rect">
                                <a:avLst/>
                              </a:prstGeom>
                              <a:no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g:grpSp>
                            <wpg:cNvPr id="9" name="组合 9"/>
                            <wpg:cNvGrpSpPr/>
                            <wpg:grpSpPr>
                              <a:xfrm>
                                <a:off x="3940110" y="3490758"/>
                                <a:ext cx="2811780" cy="578485"/>
                                <a:chOff x="3940110" y="3490757"/>
                                <a:chExt cx="2811780" cy="578485"/>
                              </a:xfrm>
                            </wpg:grpSpPr>
                            <wps:wsp>
                              <wps:cNvPr id="10" name="Shape 9"/>
                              <wps:cNvSpPr/>
                              <wps:spPr>
                                <a:xfrm>
                                  <a:off x="3940110" y="3490757"/>
                                  <a:ext cx="2811775" cy="578475"/>
                                </a:xfrm>
                                <a:prstGeom prst="rect">
                                  <a:avLst/>
                                </a:prstGeom>
                                <a:no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g:grpSp>
                              <wpg:cNvPr id="11" name="组合 11"/>
                              <wpg:cNvGrpSpPr/>
                              <wpg:grpSpPr>
                                <a:xfrm>
                                  <a:off x="3940110" y="3490757"/>
                                  <a:ext cx="2811780" cy="578485"/>
                                  <a:chOff x="-827" y="15690"/>
                                  <a:chExt cx="9520" cy="911"/>
                                </a:xfrm>
                              </wpg:grpSpPr>
                              <wps:wsp>
                                <wps:cNvPr id="12" name="Shape 11"/>
                                <wps:cNvSpPr/>
                                <wps:spPr>
                                  <a:xfrm>
                                    <a:off x="-827" y="15690"/>
                                    <a:ext cx="9500" cy="900"/>
                                  </a:xfrm>
                                  <a:prstGeom prst="rect">
                                    <a:avLst/>
                                  </a:prstGeom>
                                  <a:no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s:wsp>
                                <wps:cNvPr id="13" name="Shape 12"/>
                                <wps:cNvSpPr/>
                                <wps:spPr>
                                  <a:xfrm>
                                    <a:off x="-827" y="16101"/>
                                    <a:ext cx="8925" cy="283"/>
                                  </a:xfrm>
                                  <a:prstGeom prst="rect">
                                    <a:avLst/>
                                  </a:prstGeom>
                                  <a:solidFill>
                                    <a:srgbClr val="FF9900"/>
                                  </a:solid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s:wsp>
                                <wps:cNvPr id="14" name="Shape 13"/>
                                <wps:cNvSpPr/>
                                <wps:spPr>
                                  <a:xfrm>
                                    <a:off x="7647" y="15690"/>
                                    <a:ext cx="1046" cy="911"/>
                                  </a:xfrm>
                                  <a:prstGeom prst="triangle">
                                    <a:avLst>
                                      <a:gd name="adj" fmla="val 50000"/>
                                    </a:avLst>
                                  </a:prstGeom>
                                  <a:solidFill>
                                    <a:srgbClr val="FFFFFF"/>
                                  </a:solid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g:grpSp>
                          </wpg:grpSp>
                        </wpg:grpSp>
                      </wpg:grpSp>
                    </wpg:grpSp>
                  </wpg:wgp>
                </a:graphicData>
              </a:graphic>
            </wp:anchor>
          </w:drawing>
        </mc:Choice>
        <mc:Fallback>
          <w:pict>
            <v:group id="_x0000_s1026" o:spid="_x0000_s1026" o:spt="203" style="position:absolute;left:0pt;margin-left:9pt;margin-top:0pt;height:45.55pt;width:221.4pt;z-index:251659264;mso-width-relative:page;mso-height-relative:page;" coordorigin="3940100,3490750" coordsize="2811800,578500" o:gfxdata="UEsDBAoAAAAAAIdO4kAAAAAAAAAAAAAAAAAEAAAAZHJzL1BLAwQUAAAACACHTuJA0Udc0NYAAAAG&#10;AQAADwAAAGRycy9kb3ducmV2LnhtbE2PT0vDQBDF74LfYRnBm91d/5QasylS1FMRbAXxNk2mSWh2&#10;NmS3SfvtHU96GXi8x5vfy5cn36mRhtgGdmBnBhRxGaqWawef29ebBaiYkCvsApODM0VYFpcXOWZV&#10;mPiDxk2qlZRwzNBBk1KfaR3LhjzGWeiJxduHwWMSOdS6GnCSct/pW2Pm2mPL8qHBnlYNlYfN0Tt4&#10;m3B6vrMv4/qwX52/tw/vX2tLzl1fWfMEKtEp/YXhF1/QoRCmXThyFVUneiFTkgO54t7PjQzZOXi0&#10;FnSR6//4xQ9QSwMEFAAAAAgAh07iQOufLsDNAwAAfRcAAA4AAABkcnMvZTJvRG9jLnhtbO1Y3U7b&#10;MBS+n7R3sHwPaUp/koiCJljRpGlDYnsA13F+piTObJeW+13scu+z55n2Gjt2nDYJHYMOCkJwUezE&#10;Ojk/33d8zjk8XuYZumRCpryYYHe/hxErKA/TIp7gz5+mex5GUpEiJBkv2ARfMYmPj16/OlyUAevz&#10;hGchEwiEFDJYlBOcKFUGjiNpwnIi93nJCngZcZETBVsRO6EgC5CeZ06/1xs5Cy7CUnDKpISnp9VL&#10;bCWK2wjkUZRSdsrpPGeFqqQKlhEFJskkLSU+MtpGEaPqYxRJplA2wWCpMr/wEVjP9K9zdEiCWJAy&#10;SalVgdxGhY5NOUkL+OhK1ClRBM1Fek1UnlLBJY/UPuW5UxliPAJWuL2Ob84En5fGljhYxOXK6RCo&#10;jte3Fks/XJ4LlIYTfIBRQXII+O+f3379+I4OtG8WZRzAkTNRXpTnwj6Iq502dxmJXP8HQ9ASZPgD&#10;sAJ8ewXrgd8bD62H2VIhCgf6nuuOPThA4cRw7A28YRUCmkCcbhRBk7cNIZ7+ihUyhDWo5tTqOFrr&#10;lZKrzcO6z+24z93WfW7TfV7lnUd1H9BcrrEn/w97FwkpmYG01MCy2OvXzjOva+iZEyvcyUACBLcF&#10;3U14IUEppDpjPEd6McEC0oZhM7l8L1UFrfqIVqDg0zTL4DkJsqL1ADConwACa3X1Si1nS8MdGcx4&#10;eAVGy5JOU/jWeyLVORGQcgA/C0hDEyy/zolgGGXvCvC17w76Q8hbzY1obmbNDSlowiG7USUwqjYn&#10;ymS7Sss3c8Wj1Fik9aqUsepCkCu+G+Y8LFnAolauMUlgm1xzD2TZJKKdazYkrL/mmh2QZVQ7ryKL&#10;9d1dyLLJ5FaKGUOA6gwN62ZyfSGLZs4uyTKu420v5vEj3iybkPOkyQLFbJVpKrJY372Q5bneLH4d&#10;b0sW/6mQxSCPBE+aLJrdTbZY523NFmvzy9UCRdmTrMPca13L/bQtmwJ/Y9e35/XhmoOe0B2OfNsz&#10;rqniD/u22/NB42Y10m31dlB+uZ1mpdJIFwXQz/y7W9lkaU0QX3eypvDyOy3tS9XVqLp2EeTVNKSq&#10;GyDotoG7Y5BHbs8glgR1kD1fN3S6uu57Zsay6iXuHGTJszTUraju7qSIZyeZQJcERl3Tqb+GUOvY&#10;s2tYd4GGQftedO1s7JaUH48G15JbjQa3N4B+TqOhm9quoUGJlBRxpqcnJDCTCb2IQ3tlk/ALRlGe&#10;wSwBIIAglaxyiD0MQGtOMVqw6KBnCn820baOPTP0rK8PMwSxU8M7rGEqC6dbY9/m3khaT82P/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8BgAA&#10;W0NvbnRlbnRfVHlwZXNdLnhtbFBLAQIUAAoAAAAAAIdO4kAAAAAAAAAAAAAAAAAGAAAAAAAAAAAA&#10;EAAAAB4FAABfcmVscy9QSwECFAAUAAAACACHTuJAihRmPNEAAACUAQAACwAAAAAAAAABACAAAABC&#10;BQAAX3JlbHMvLnJlbHNQSwECFAAKAAAAAACHTuJAAAAAAAAAAAAAAAAABAAAAAAAAAAAABAAAAAA&#10;AAAAZHJzL1BLAQIUABQAAAAIAIdO4kDRR1zQ1gAAAAYBAAAPAAAAAAAAAAEAIAAAACIAAABkcnMv&#10;ZG93bnJldi54bWxQSwECFAAUAAAACACHTuJA658uwM0DAAB9FwAADgAAAAAAAAABACAAAAAlAQAA&#10;ZHJzL2Uyb0RvYy54bWxQSwUGAAAAAAYABgBZAQAAZAcAAAAA&#10;">
              <o:lock v:ext="edit" aspectratio="f"/>
              <v:group id="_x0000_s1026" o:spid="_x0000_s1026" o:spt="203" style="position:absolute;left:3940110;top:3490758;height:578485;width:2811780;" coordorigin="3940100,3490750" coordsize="2811800,578500" o:gfxdata="UEsDBAoAAAAAAIdO4kAAAAAAAAAAAAAAAAAEAAAAZHJzL1BLAwQUAAAACACHTuJAC8lPeLsAAADa&#10;AAAADwAAAGRycy9kb3ducmV2LnhtbEVPTWvCQBC9F/wPywje6iaVFomuQcQWD6FQFcTbkB2TkOxs&#10;yG4T8+9dodDT8Hifs07vphE9da6yrCCeRyCIc6srLhScT5+vSxDOI2tsLJOCkRykm8nLGhNtB/6h&#10;/ugLEULYJaig9L5NpHR5SQbd3LbEgbvZzqAPsCuk7nAI4aaRb1H0IQ1WHBpKbGlXUl4ff42CrwGH&#10;7SLe91l9243X0/v3JYtJqdk0jlYgPN39v/jPfdBhPjxfeV65eQB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vJT3i7AAAA2gAAAA8AAAAAAAAAAQAgAAAAIgAAAGRycy9kb3ducmV2LnhtbFBL&#10;AQIUABQAAAAIAIdO4kAzLwWeOwAAADkAAAAVAAAAAAAAAAEAIAAAAAoBAABkcnMvZ3JvdXBzaGFw&#10;ZXhtbC54bWxQSwUGAAAAAAYABgBgAQAAxwMAAAAA&#10;">
                <o:lock v:ext="edit" aspectratio="f"/>
                <v:rect id="Shape 3" o:spid="_x0000_s1026" o:spt="1" style="position:absolute;left:3940100;top:3490750;height:578500;width:2811800;v-text-anchor:middle;" filled="f" stroked="f" coordsize="21600,21600" o:gfxdata="UEsDBAoAAAAAAIdO4kAAAAAAAAAAAAAAAAAEAAAAZHJzL1BLAwQUAAAACACHTuJAjaheJroAAADa&#10;AAAADwAAAGRycy9kb3ducmV2LnhtbEWP0YrCMBRE3wX/IVxh3zS1LKJdo7CyC+qTVj/g2txtyjY3&#10;tYla/94Igo/DzJxh5svO1uJKra8cKxiPEhDEhdMVlwqOh9/hFIQPyBprx6TgTh6Wi35vjpl2N97T&#10;NQ+liBD2GSowITSZlL4wZNGPXEMcvT/XWgxRtqXULd4i3NYyTZKJtFhxXDDY0MpQ8Z9frILdp6P0&#10;J/XfeWlnpjsdtpszTpT6GIyTLxCBuvAOv9prrSCF55V4A+Ti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qF4mugAAANoA&#10;AAAPAAAAAAAAAAEAIAAAACIAAABkcnMvZG93bnJldi54bWxQSwECFAAUAAAACACHTuJAMy8FnjsA&#10;AAA5AAAAEAAAAAAAAAABACAAAAAJAQAAZHJzL3NoYXBleG1sLnhtbFBLBQYAAAAABgAGAFsBAACz&#10;AwAAAAA=&#10;">
                  <v:fill on="f"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v:group id="_x0000_s1026" o:spid="_x0000_s1026" o:spt="203" style="position:absolute;left:3940110;top:3490758;height:578485;width:2811780;" coordorigin="3940110,3490758" coordsize="2811780,578485"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rect id="Shape 5" o:spid="_x0000_s1026" o:spt="1" style="position:absolute;left:3940110;top:3490758;height:578475;width:2811775;v-text-anchor:middle;" filled="f" stroked="f" coordsize="21600,21600" o:gfxdata="UEsDBAoAAAAAAIdO4kAAAAAAAAAAAAAAAAAEAAAAZHJzL1BLAwQUAAAACACHTuJA8pNYJbwAAADa&#10;AAAADwAAAGRycy9kb3ducmV2LnhtbEWPwWrDMBBE74H+g9hCbokcE0ziRDa0JNDm1Nj9gK21sUyt&#10;lWupifv3UaHQ4zAzb5h9OdleXGn0nWMFq2UCgrhxuuNWwXt9XGxA+ICssXdMCn7IQ1k8zPaYa3fj&#10;M12r0IoIYZ+jAhPCkEvpG0MW/dINxNG7uNFiiHJspR7xFuG2l2mSZNJix3HB4EDPhprP6tsqeFs7&#10;Sg+pf6pauzXTR316/cJMqfnjKtmBCDSF//Bf+0UryOD3SrwBsr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KTWCW8AAAA&#10;2gAAAA8AAAAAAAAAAQAgAAAAIgAAAGRycy9kb3ducmV2LnhtbFBLAQIUABQAAAAIAIdO4kAzLwWe&#10;OwAAADkAAAAQAAAAAAAAAAEAIAAAAAsBAABkcnMvc2hhcGV4bWwueG1sUEsFBgAAAAAGAAYAWwEA&#10;ALUDAAAAAA==&#10;">
                    <v:fill on="f"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v:group id="_x0000_s1026" o:spid="_x0000_s1026" o:spt="203" style="position:absolute;left:3940110;top:3490758;height:578485;width:2811780;" coordorigin="3940110,3490758" coordsize="2811780,578485"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rect id="Shape 7" o:spid="_x0000_s1026" o:spt="1" style="position:absolute;left:3940110;top:3490758;height:578475;width:2811775;v-text-anchor:middle;" filled="f" stroked="f" coordsize="21600,21600" o:gfxdata="UEsDBAoAAAAAAIdO4kAAAAAAAAAAAAAAAAAEAAAAZHJzL1BLAwQUAAAACACHTuJA7EBpzLcAAADa&#10;AAAADwAAAGRycy9kb3ducmV2LnhtbEVPzYrCMBC+C75DGGFvmlpEtBoFZRfcPWnrA4zN2BSbSbfJ&#10;an17c1jw+PH9r7e9bcSdOl87VjCdJCCIS6drrhSci6/xAoQPyBobx6TgSR62m+FgjZl2Dz7RPQ+V&#10;iCHsM1RgQmgzKX1pyKKfuJY4clfXWQwRdpXUHT5iuG1kmiRzabHm2GCwpb2h8pb/WQXHmaP0M/W7&#10;vLJL01+Kn+9fnCv1MZomKxCB+vAW/7sPWkHcGq/EGyA3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sQGnMtwAAANoAAAAP&#10;AAAAAAAAAAEAIAAAACIAAABkcnMvZG93bnJldi54bWxQSwECFAAUAAAACACHTuJAMy8FnjsAAAA5&#10;AAAAEAAAAAAAAAABACAAAAAGAQAAZHJzL3NoYXBleG1sLnhtbFBLBQYAAAAABgAGAFsBAACwAwAA&#10;AAA=&#10;">
                      <v:fill on="f"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v:group id="_x0000_s1026" o:spid="_x0000_s1026" o:spt="203" style="position:absolute;left:3940110;top:3490758;height:578485;width:2811780;" coordorigin="3940110,3490757" coordsize="2811780,578485"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rect id="Shape 9" o:spid="_x0000_s1026" o:spt="1" style="position:absolute;left:3940110;top:3490757;height:578475;width:2811775;v-text-anchor:middle;" filled="f" stroked="f" coordsize="21600,21600" o:gfxdata="UEsDBAoAAAAAAIdO4kAAAAAAAAAAAAAAAAAEAAAAZHJzL1BLAwQUAAAACACHTuJASFXerL0AAADb&#10;AAAADwAAAGRycy9kb3ducmV2LnhtbEWPQW/CMAyF70j8h8iTdoOUCiHoCEhDm8R2Gi0/wGtMU9E4&#10;XZNB9+/nw6TdbL3n9z5v96Pv1I2G2AY2sJhnoIjrYFtuDJyr19kaVEzIFrvAZOCHIux308kWCxvu&#10;fKJbmRolIRwLNOBS6gutY+3IY5yHnli0Sxg8JlmHRtsB7xLuO51n2Up7bFkaHPZ0cFRfy29v4GMZ&#10;KH/J43PZ+I0bP6v3ty9cGfP4sMieQCUa07/57/poBV/o5RcZQO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Vd6svQAA&#10;ANs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v:group id="_x0000_s1026" o:spid="_x0000_s1026" o:spt="203" style="position:absolute;left:3940110;top:3490757;height:578485;width:2811780;" coordorigin="-827,15690" coordsize="9520,911"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rect id="Shape 11" o:spid="_x0000_s1026" o:spt="1" style="position:absolute;left:-827;top:15690;height:900;width:9500;v-text-anchor:middle;" filled="f" stroked="f" coordsize="21600,21600" o:gfxdata="UEsDBAoAAAAAAIdO4kAAAAAAAAAAAAAAAAAEAAAAZHJzL1BLAwQUAAAACACHTuJA18vlQLgAAADb&#10;AAAADwAAAGRycy9kb3ducmV2LnhtbEVPzYrCMBC+C75DGGFvmloW0a5RWNkF9aTVBxib2aZsM6lN&#10;1Pr2RhC8zcf3O/NlZ2txpdZXjhWMRwkI4sLpiksFx8PvcArCB2SNtWNScCcPy0W/N8dMuxvv6ZqH&#10;UsQQ9hkqMCE0mZS+MGTRj1xDHLk/11oMEbal1C3eYritZZokE2mx4thgsKGVoeI/v1gFu09H6U/q&#10;v/PSzkx3Omw3Z5wo9TEYJ18gAnXhLX651zrOT+H5SzxAL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8vlQLgAAADbAAAA&#10;DwAAAAAAAAABACAAAAAiAAAAZHJzL2Rvd25yZXYueG1sUEsBAhQAFAAAAAgAh07iQDMvBZ47AAAA&#10;OQAAABAAAAAAAAAAAQAgAAAABwEAAGRycy9zaGFwZXhtbC54bWxQSwUGAAAAAAYABgBbAQAAsQMA&#10;AAAA&#10;">
                          <v:fill on="f"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v:rect id="Shape 12" o:spid="_x0000_s1026" o:spt="1" style="position:absolute;left:-827;top:16101;height:283;width:8925;v-text-anchor:middle;" fillcolor="#FF9900" filled="t" stroked="f" coordsize="21600,21600" o:gfxdata="UEsDBAoAAAAAAIdO4kAAAAAAAAAAAAAAAAAEAAAAZHJzL1BLAwQUAAAACACHTuJAhWIgaboAAADb&#10;AAAADwAAAGRycy9kb3ducmV2LnhtbEVPTYvCMBC9C/6HMMLeNKlFK12jLCuCBy/qgnscmtm22ExK&#10;E7X7740geJvH+5zlureNuFHna8cakokCQVw4U3Op4ee0HS9A+IBssHFMGv7Jw3o1HCwxN+7OB7od&#10;QyliCPscNVQhtLmUvqjIop+4ljhyf66zGCLsSmk6vMdw28ipUnNpsebYUGFL3xUVl+PVaqg3Tdbv&#10;fs/u8HVOk3mWXvaLmdL6Y5SoTxCB+vAWv9w7E+en8PwlHi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YiBpugAAANsA&#10;AAAPAAAAAAAAAAEAIAAAACIAAABkcnMvZG93bnJldi54bWxQSwECFAAUAAAACACHTuJAMy8FnjsA&#10;AAA5AAAAEAAAAAAAAAABACAAAAAJAQAAZHJzL3NoYXBleG1sLnhtbFBLBQYAAAAABgAGAFsBAACz&#10;AwAAAAA=&#10;">
                          <v:fill on="t"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v:shape id="Shape 13" o:spid="_x0000_s1026" o:spt="5" type="#_x0000_t5" style="position:absolute;left:7647;top:15690;height:911;width:1046;v-text-anchor:middle;" fillcolor="#FFFFFF" filled="t" stroked="f" coordsize="21600,21600" o:gfxdata="UEsDBAoAAAAAAIdO4kAAAAAAAAAAAAAAAAAEAAAAZHJzL1BLAwQUAAAACACHTuJAdaZPgrwAAADb&#10;AAAADwAAAGRycy9kb3ducmV2LnhtbEVPTWvCQBC9F/oflin0phtFtKTZSCsoPRSpWnsesmMSzM6G&#10;3TVJ/fVuQehtHu9zsuVgGtGR87VlBZNxAoK4sLrmUsH3YT16AeEDssbGMin4JQ/L/PEhw1TbnnfU&#10;7UMpYgj7FBVUIbSplL6oyKAf25Y4cifrDIYIXSm1wz6Gm0ZOk2QuDdYcGypsaVVRcd5fjIKFe1+Y&#10;ejtsvt5+Dl24Ho+fRd8o9fw0SV5BBBrCv/ju/tBx/gz+fokHyPw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mT4K8AAAA&#10;2wAAAA8AAAAAAAAAAQAgAAAAIgAAAGRycy9kb3ducmV2LnhtbFBLAQIUABQAAAAIAIdO4kAzLwWe&#10;OwAAADkAAAAQAAAAAAAAAAEAIAAAAAsBAABkcnMvc2hhcGV4bWwueG1sUEsFBgAAAAAGAAYAWwEA&#10;ALUDAAAAAA==&#10;" adj="10800">
                          <v:fill on="t"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shape>
                      </v:group>
                    </v:group>
                  </v:group>
                </v:group>
              </v:group>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pBdr>
        <w:bottom w:val="single" w:color="000000" w:sz="18" w:space="1"/>
      </w:pBdr>
      <w:spacing w:line="240" w:lineRule="auto"/>
      <w:ind w:left="-360" w:firstLine="0"/>
      <w:jc w:val="center"/>
    </w:pPr>
    <w:r>
      <w:rPr>
        <w:rFonts w:ascii="Verdana" w:hAnsi="Verdana" w:eastAsia="Verdana" w:cs="Verdana"/>
      </w:rPr>
      <w:drawing>
        <wp:inline distT="0" distB="0" distL="0" distR="0">
          <wp:extent cx="1592580" cy="318135"/>
          <wp:effectExtent l="0" t="0" r="0" b="0"/>
          <wp:docPr id="4" name="image1.png" descr="Image result for jumia logo"/>
          <wp:cNvGraphicFramePr/>
          <a:graphic xmlns:a="http://schemas.openxmlformats.org/drawingml/2006/main">
            <a:graphicData uri="http://schemas.openxmlformats.org/drawingml/2006/picture">
              <pic:pic xmlns:pic="http://schemas.openxmlformats.org/drawingml/2006/picture">
                <pic:nvPicPr>
                  <pic:cNvPr id="4" name="image1.png" descr="Image result for jumia logo"/>
                  <pic:cNvPicPr preferRelativeResize="0"/>
                </pic:nvPicPr>
                <pic:blipFill>
                  <a:blip r:embed="rId1"/>
                  <a:srcRect/>
                  <a:stretch>
                    <a:fillRect/>
                  </a:stretch>
                </pic:blipFill>
                <pic:spPr>
                  <a:xfrm>
                    <a:off x="0" y="0"/>
                    <a:ext cx="1592953" cy="31859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footnotePr>
    <w:footnote w:id="0"/>
    <w:footnote w:id="1"/>
  </w:footnotePr>
  <w:endnotePr>
    <w:endnote w:id="0"/>
    <w:endnote w:id="1"/>
  </w:endnotePr>
  <w:compat>
    <w:useFELayout/>
    <w:compatSetting w:name="compatibilityMode" w:uri="http://schemas.microsoft.com/office/word" w:val="15"/>
  </w:compat>
  <w:rsids>
    <w:rsidRoot w:val="00000000"/>
    <w:rsid w:val="130172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en"/>
    </w:rPr>
  </w:style>
  <w:style w:type="paragraph" w:styleId="2">
    <w:name w:val="heading 1"/>
    <w:next w:val="1"/>
    <w:uiPriority w:val="0"/>
    <w:pPr>
      <w:keepNext/>
      <w:keepLines/>
      <w:pageBreakBefore w:val="0"/>
      <w:spacing w:before="400" w:after="120" w:line="276" w:lineRule="auto"/>
    </w:pPr>
    <w:rPr>
      <w:rFonts w:ascii="Arial" w:hAnsi="Arial" w:eastAsia="Arial" w:cs="Arial"/>
      <w:sz w:val="40"/>
      <w:szCs w:val="40"/>
      <w:lang w:val="en"/>
    </w:rPr>
  </w:style>
  <w:style w:type="paragraph" w:styleId="3">
    <w:name w:val="heading 2"/>
    <w:next w:val="1"/>
    <w:uiPriority w:val="0"/>
    <w:pPr>
      <w:keepNext/>
      <w:keepLines/>
      <w:pageBreakBefore w:val="0"/>
      <w:spacing w:before="360" w:after="120" w:line="276" w:lineRule="auto"/>
    </w:pPr>
    <w:rPr>
      <w:rFonts w:ascii="Arial" w:hAnsi="Arial" w:eastAsia="Arial" w:cs="Arial"/>
      <w:sz w:val="32"/>
      <w:szCs w:val="32"/>
      <w:lang w:val="en"/>
    </w:rPr>
  </w:style>
  <w:style w:type="paragraph" w:styleId="4">
    <w:name w:val="heading 3"/>
    <w:next w:val="1"/>
    <w:qFormat/>
    <w:uiPriority w:val="0"/>
    <w:pPr>
      <w:keepNext/>
      <w:keepLines/>
      <w:pageBreakBefore w:val="0"/>
      <w:spacing w:before="320" w:after="80" w:line="276" w:lineRule="auto"/>
    </w:pPr>
    <w:rPr>
      <w:rFonts w:ascii="Arial" w:hAnsi="Arial" w:eastAsia="Arial" w:cs="Arial"/>
      <w:color w:val="434343"/>
      <w:sz w:val="28"/>
      <w:szCs w:val="28"/>
      <w:lang w:val="en"/>
    </w:rPr>
  </w:style>
  <w:style w:type="paragraph" w:styleId="5">
    <w:name w:val="heading 4"/>
    <w:next w:val="1"/>
    <w:qFormat/>
    <w:uiPriority w:val="0"/>
    <w:pPr>
      <w:keepNext/>
      <w:keepLines/>
      <w:pageBreakBefore w:val="0"/>
      <w:spacing w:before="280" w:after="80" w:line="276" w:lineRule="auto"/>
    </w:pPr>
    <w:rPr>
      <w:rFonts w:ascii="Arial" w:hAnsi="Arial" w:eastAsia="Arial" w:cs="Arial"/>
      <w:color w:val="666666"/>
      <w:sz w:val="24"/>
      <w:szCs w:val="24"/>
      <w:lang w:val="en"/>
    </w:rPr>
  </w:style>
  <w:style w:type="paragraph" w:styleId="6">
    <w:name w:val="heading 5"/>
    <w:next w:val="1"/>
    <w:uiPriority w:val="0"/>
    <w:pPr>
      <w:keepNext/>
      <w:keepLines/>
      <w:pageBreakBefore w:val="0"/>
      <w:spacing w:before="240" w:after="80" w:line="276" w:lineRule="auto"/>
    </w:pPr>
    <w:rPr>
      <w:rFonts w:ascii="Arial" w:hAnsi="Arial" w:eastAsia="Arial" w:cs="Arial"/>
      <w:color w:val="666666"/>
      <w:sz w:val="22"/>
      <w:szCs w:val="22"/>
      <w:lang w:val="en"/>
    </w:rPr>
  </w:style>
  <w:style w:type="paragraph" w:styleId="7">
    <w:name w:val="heading 6"/>
    <w:next w:val="1"/>
    <w:qFormat/>
    <w:uiPriority w:val="0"/>
    <w:pPr>
      <w:keepNext/>
      <w:keepLines/>
      <w:pageBreakBefore w:val="0"/>
      <w:spacing w:before="240" w:after="80" w:line="276" w:lineRule="auto"/>
    </w:pPr>
    <w:rPr>
      <w:rFonts w:ascii="Arial" w:hAnsi="Arial" w:eastAsia="Arial" w:cs="Arial"/>
      <w:i/>
      <w:color w:val="666666"/>
      <w:sz w:val="22"/>
      <w:szCs w:val="22"/>
      <w:lang w:val="en"/>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Subtitle"/>
    <w:next w:val="1"/>
    <w:uiPriority w:val="0"/>
    <w:pPr>
      <w:keepNext/>
      <w:keepLines/>
      <w:pageBreakBefore w:val="0"/>
      <w:spacing w:before="0" w:after="320" w:line="276" w:lineRule="auto"/>
    </w:pPr>
    <w:rPr>
      <w:rFonts w:ascii="Arial" w:hAnsi="Arial" w:eastAsia="Arial" w:cs="Arial"/>
      <w:color w:val="666666"/>
      <w:sz w:val="30"/>
      <w:szCs w:val="30"/>
      <w:lang w:val="en"/>
    </w:rPr>
  </w:style>
  <w:style w:type="paragraph" w:styleId="9">
    <w:name w:val="Title"/>
    <w:next w:val="1"/>
    <w:qFormat/>
    <w:uiPriority w:val="0"/>
    <w:pPr>
      <w:keepNext/>
      <w:keepLines/>
      <w:pageBreakBefore w:val="0"/>
      <w:spacing w:before="0" w:after="60" w:line="276" w:lineRule="auto"/>
    </w:pPr>
    <w:rPr>
      <w:rFonts w:ascii="Arial" w:hAnsi="Arial" w:eastAsia="Arial" w:cs="Arial"/>
      <w:sz w:val="52"/>
      <w:szCs w:val="52"/>
      <w:lang w:val="en"/>
    </w:rPr>
  </w:style>
  <w:style w:type="table" w:customStyle="1" w:styleId="12">
    <w:name w:val="Table Normal"/>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alufqvOJJaRhc2d8hLhOStfk5A==">CgMxLjAaJwoBMBIiCiAIBCocCgtBQUFCUUhaRGNGVRAIGgtBQUFCUUhaRGNGVSKRBAoLQUFBQlFIWkRjRlUS4QMKC0FBQUJRSFpEY0ZVEgtBQUFCUUhaRGNGVRp4Cgl0ZXh0L2h0bWwSa1Njcm9sbCBkb3duIHRoZSBwYWdlIHRvIHNlZSB0aGUgRnJlbmNoIHZlcnNpb24uIFVzZSB0aGUgcmVsZXZhbnQgdmVyc2lvbiBhcHBsaWNhYmxlIHRvIHRoZSBzZWxsZXIgY29uY2VybmVkInkKCnRleHQvcGxhaW4Sa1Njcm9sbCBkb3duIHRoZSBwYWdlIHRvIHNlZSB0aGUgRnJlbmNoIHZlcnNpb24uIFVzZSB0aGUgcmVsZXZhbnQgdmVyc2lvbiBhcHBsaWNhYmxlIHRvIHRoZSBzZWxsZXIgY29uY2VybmVkKhsiFTExNzUwNDE3ODc1NjUwNTI3NjE5MygAOAAwtMGk0oQyOPzbstKEMkoYCgp0ZXh0L3BsYWluEgpDb21taXRtZW50WgxlaTZta3I4ZjIzMXRyAiAAeACaAQYIABAAGACqAW0Sa1Njcm9sbCBkb3duIHRoZSBwYWdlIHRvIHNlZSB0aGUgRnJlbmNoIHZlcnNpb24uIFVzZSB0aGUgcmVsZXZhbnQgdmVyc2lvbiBhcHBsaWNhYmxlIHRvIHRoZSBzZWxsZXIgY29uY2VybmVkGLTBpNKEMiD827LShDJCEGtpeC53cGIyOHI0ZTlkNHE4AHIhMTdjQTJ5R3hRdkpPdDNwSFVDX0FGMUktOXdEQURyNHB1</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Office_12.8.2.15091_F1E327BC-269C-435d-A152-05C5408002CA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2024-07-08T06:21:10Z</dcterms:created>
  <dc:creator>hechu</dc:creator>
  <cp:lastModifiedBy>wps</cp:lastModifiedBy>
  <dcterms:modified xsi:type="dcterms:W3CDTF">2024-07-08T06:21:29Z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46F8E436B8DB40C6B8D66C16C9AEF48B_12</vt:lpwstr>
  </property>
</Properties>
</file>